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2E4E8F" w:rsidRPr="0004534F" w:rsidTr="002E4E8F">
        <w:trPr>
          <w:trHeight w:val="212"/>
        </w:trPr>
        <w:tc>
          <w:tcPr>
            <w:tcW w:w="9628" w:type="dxa"/>
            <w:shd w:val="clear" w:color="auto" w:fill="F2F2F2"/>
          </w:tcPr>
          <w:p w:rsidR="002E4E8F" w:rsidRPr="0004534F" w:rsidRDefault="002E4E8F" w:rsidP="00A274D0">
            <w:pPr>
              <w:pStyle w:val="Zkladntext"/>
              <w:spacing w:line="276" w:lineRule="auto"/>
              <w:jc w:val="left"/>
              <w:rPr>
                <w:rFonts w:eastAsia="Calibri"/>
                <w:b/>
                <w:sz w:val="20"/>
                <w:szCs w:val="22"/>
              </w:rPr>
            </w:pPr>
          </w:p>
          <w:p w:rsidR="002E4E8F" w:rsidRPr="0004534F" w:rsidRDefault="002E4E8F" w:rsidP="00A274D0">
            <w:pPr>
              <w:pStyle w:val="Zkladntext"/>
              <w:spacing w:line="276" w:lineRule="auto"/>
              <w:rPr>
                <w:rFonts w:eastAsia="Calibri"/>
                <w:b/>
                <w:sz w:val="20"/>
                <w:szCs w:val="22"/>
              </w:rPr>
            </w:pPr>
            <w:r w:rsidRPr="0004534F">
              <w:rPr>
                <w:rFonts w:eastAsia="Calibri"/>
                <w:b/>
                <w:sz w:val="20"/>
                <w:szCs w:val="22"/>
              </w:rPr>
              <w:t>Ubezpečenie pre predávajúceho</w:t>
            </w:r>
          </w:p>
          <w:p w:rsidR="002E4E8F" w:rsidRPr="0004534F" w:rsidRDefault="002E4E8F" w:rsidP="00A274D0">
            <w:pPr>
              <w:pStyle w:val="Zkladntext"/>
              <w:spacing w:line="276" w:lineRule="auto"/>
              <w:rPr>
                <w:rFonts w:eastAsia="Calibri"/>
                <w:sz w:val="20"/>
                <w:szCs w:val="22"/>
              </w:rPr>
            </w:pPr>
            <w:r w:rsidRPr="0004534F">
              <w:rPr>
                <w:rFonts w:eastAsia="Calibri"/>
                <w:sz w:val="20"/>
                <w:szCs w:val="22"/>
              </w:rPr>
              <w:t>(ďalej len „Ubezpečenie“)</w:t>
            </w:r>
          </w:p>
          <w:p w:rsidR="002E4E8F" w:rsidRPr="0004534F" w:rsidRDefault="002E4E8F" w:rsidP="00A274D0">
            <w:pPr>
              <w:pStyle w:val="Zkladntext"/>
              <w:spacing w:line="276" w:lineRule="auto"/>
              <w:rPr>
                <w:rFonts w:eastAsia="Calibri"/>
                <w:b/>
                <w:sz w:val="20"/>
                <w:szCs w:val="22"/>
              </w:rPr>
            </w:pPr>
          </w:p>
        </w:tc>
      </w:tr>
    </w:tbl>
    <w:p w:rsidR="002E4E8F" w:rsidRPr="0004534F" w:rsidRDefault="002E4E8F" w:rsidP="002E4E8F">
      <w:pPr>
        <w:pStyle w:val="Zkladntext"/>
        <w:spacing w:line="276" w:lineRule="auto"/>
        <w:jc w:val="both"/>
        <w:rPr>
          <w:sz w:val="20"/>
        </w:rPr>
      </w:pP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  <w:r w:rsidRPr="0004534F">
        <w:rPr>
          <w:sz w:val="20"/>
        </w:rPr>
        <w:t>Meno a priezvisko:</w:t>
      </w:r>
      <w:r w:rsidRPr="0004534F"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  <w:highlight w:val="yellow"/>
        </w:rPr>
        <w:t>__________________________________________</w:t>
      </w:r>
      <w:r>
        <w:rPr>
          <w:sz w:val="20"/>
          <w:highlight w:val="yellow"/>
        </w:rPr>
        <w:t>__</w:t>
      </w:r>
      <w:r w:rsidRPr="0004534F">
        <w:rPr>
          <w:sz w:val="20"/>
          <w:highlight w:val="yellow"/>
        </w:rPr>
        <w:t>________________________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</w:rPr>
      </w:pPr>
      <w:r w:rsidRPr="0004534F">
        <w:rPr>
          <w:sz w:val="20"/>
        </w:rPr>
        <w:t>Dátum narodenia:</w:t>
      </w:r>
      <w:r w:rsidRPr="0004534F"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  <w:highlight w:val="yellow"/>
        </w:rPr>
        <w:t>__________________________________________</w:t>
      </w:r>
      <w:r>
        <w:rPr>
          <w:sz w:val="20"/>
          <w:highlight w:val="yellow"/>
        </w:rPr>
        <w:t>__</w:t>
      </w:r>
      <w:r w:rsidRPr="0004534F">
        <w:rPr>
          <w:sz w:val="20"/>
          <w:highlight w:val="yellow"/>
        </w:rPr>
        <w:t>________________________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</w:rPr>
      </w:pPr>
      <w:r w:rsidRPr="0004534F">
        <w:rPr>
          <w:sz w:val="20"/>
        </w:rPr>
        <w:t>Funkcia u kupujúceho:</w:t>
      </w:r>
      <w:r w:rsidRPr="0004534F"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  <w:highlight w:val="yellow"/>
        </w:rPr>
        <w:t>_______________________________________</w:t>
      </w:r>
      <w:r>
        <w:rPr>
          <w:sz w:val="20"/>
          <w:highlight w:val="yellow"/>
        </w:rPr>
        <w:t>___</w:t>
      </w:r>
      <w:r w:rsidRPr="0004534F">
        <w:rPr>
          <w:sz w:val="20"/>
          <w:highlight w:val="yellow"/>
        </w:rPr>
        <w:t>__________________________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</w:rPr>
      </w:pPr>
      <w:r w:rsidRPr="0004534F">
        <w:rPr>
          <w:sz w:val="20"/>
        </w:rPr>
        <w:t xml:space="preserve">(ďalej iba ako „Zodpovedná osoba“) 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  <w:r w:rsidRPr="0004534F">
        <w:rPr>
          <w:sz w:val="20"/>
        </w:rPr>
        <w:t>kupujúci:</w:t>
      </w:r>
      <w:r w:rsidRPr="0004534F"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  <w:highlight w:val="yellow"/>
        </w:rPr>
        <w:t>_________________________________________</w:t>
      </w:r>
      <w:r>
        <w:rPr>
          <w:sz w:val="20"/>
          <w:highlight w:val="yellow"/>
        </w:rPr>
        <w:t>__</w:t>
      </w:r>
      <w:r w:rsidRPr="0004534F">
        <w:rPr>
          <w:sz w:val="20"/>
          <w:highlight w:val="yellow"/>
        </w:rPr>
        <w:t>_________________________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  <w:r w:rsidRPr="0004534F">
        <w:rPr>
          <w:sz w:val="20"/>
        </w:rPr>
        <w:t>IČO kupujúceho:</w:t>
      </w:r>
      <w:r>
        <w:rPr>
          <w:sz w:val="20"/>
        </w:rPr>
        <w:tab/>
      </w:r>
      <w:r>
        <w:rPr>
          <w:sz w:val="20"/>
        </w:rPr>
        <w:tab/>
      </w:r>
      <w:r w:rsidRPr="0004534F">
        <w:rPr>
          <w:sz w:val="20"/>
        </w:rPr>
        <w:tab/>
      </w:r>
      <w:r w:rsidRPr="0004534F">
        <w:rPr>
          <w:sz w:val="20"/>
          <w:highlight w:val="yellow"/>
        </w:rPr>
        <w:t>___________________________________________</w:t>
      </w:r>
      <w:r>
        <w:rPr>
          <w:sz w:val="20"/>
          <w:highlight w:val="yellow"/>
        </w:rPr>
        <w:t>__</w:t>
      </w:r>
      <w:r w:rsidRPr="0004534F">
        <w:rPr>
          <w:sz w:val="20"/>
          <w:highlight w:val="yellow"/>
        </w:rPr>
        <w:t>_______________________</w:t>
      </w:r>
    </w:p>
    <w:p w:rsidR="002E4E8F" w:rsidRPr="0004534F" w:rsidRDefault="002E4E8F" w:rsidP="002E4E8F">
      <w:pPr>
        <w:pStyle w:val="Zkladntext"/>
        <w:jc w:val="both"/>
        <w:rPr>
          <w:sz w:val="20"/>
          <w:u w:val="single"/>
        </w:rPr>
      </w:pPr>
    </w:p>
    <w:p w:rsidR="002E4E8F" w:rsidRPr="0004534F" w:rsidRDefault="002E4E8F" w:rsidP="002E4E8F">
      <w:pPr>
        <w:pStyle w:val="Zkladntext"/>
        <w:jc w:val="both"/>
        <w:rPr>
          <w:sz w:val="20"/>
        </w:rPr>
      </w:pPr>
      <w:r w:rsidRPr="0004534F">
        <w:rPr>
          <w:sz w:val="20"/>
        </w:rPr>
        <w:t>(ďalej iba ako „kupujúci“)</w:t>
      </w:r>
    </w:p>
    <w:p w:rsidR="002E4E8F" w:rsidRPr="0004534F" w:rsidRDefault="002E4E8F" w:rsidP="002E4E8F">
      <w:pPr>
        <w:pStyle w:val="Zkladntext"/>
        <w:spacing w:line="276" w:lineRule="auto"/>
        <w:jc w:val="both"/>
        <w:rPr>
          <w:sz w:val="20"/>
        </w:rPr>
      </w:pPr>
    </w:p>
    <w:p w:rsidR="002E4E8F" w:rsidRPr="0004534F" w:rsidRDefault="002E4E8F" w:rsidP="002E4E8F">
      <w:pPr>
        <w:pStyle w:val="Zkladntext"/>
        <w:spacing w:line="276" w:lineRule="auto"/>
        <w:rPr>
          <w:b/>
          <w:sz w:val="20"/>
        </w:rPr>
      </w:pPr>
      <w:r w:rsidRPr="0004534F">
        <w:rPr>
          <w:b/>
          <w:sz w:val="20"/>
        </w:rPr>
        <w:t>I.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sz w:val="20"/>
        </w:rPr>
      </w:pPr>
      <w:r w:rsidRPr="0004534F">
        <w:rPr>
          <w:sz w:val="20"/>
        </w:rPr>
        <w:t xml:space="preserve">Predávajúci </w:t>
      </w:r>
      <w:r w:rsidRPr="0004534F">
        <w:rPr>
          <w:bCs/>
          <w:color w:val="000000"/>
          <w:sz w:val="20"/>
          <w:shd w:val="clear" w:color="auto" w:fill="FFFFFF"/>
        </w:rPr>
        <w:t>MB TECH BB s.r.o</w:t>
      </w:r>
      <w:r w:rsidRPr="0004534F">
        <w:rPr>
          <w:sz w:val="20"/>
        </w:rPr>
        <w:t xml:space="preserve">., so sídlom </w:t>
      </w:r>
      <w:r w:rsidR="00C21505" w:rsidRPr="00C21505">
        <w:rPr>
          <w:rStyle w:val="ra"/>
          <w:bCs/>
          <w:color w:val="000000"/>
          <w:sz w:val="20"/>
          <w:shd w:val="clear" w:color="auto" w:fill="FFFFFF"/>
        </w:rPr>
        <w:t>Priemyselná ulica 15449/2</w:t>
      </w:r>
      <w:r w:rsidRPr="0004534F">
        <w:rPr>
          <w:sz w:val="20"/>
        </w:rPr>
        <w:t xml:space="preserve">, </w:t>
      </w:r>
      <w:r w:rsidRPr="0004534F">
        <w:rPr>
          <w:rStyle w:val="ra"/>
          <w:bCs/>
          <w:color w:val="000000"/>
          <w:sz w:val="20"/>
          <w:shd w:val="clear" w:color="auto" w:fill="FFFFFF"/>
        </w:rPr>
        <w:t>974 01 Banská Bystrica</w:t>
      </w:r>
      <w:r w:rsidRPr="0004534F">
        <w:rPr>
          <w:sz w:val="20"/>
        </w:rPr>
        <w:t xml:space="preserve">, IČO: </w:t>
      </w:r>
      <w:r w:rsidRPr="0004534F">
        <w:rPr>
          <w:bCs/>
          <w:color w:val="000000"/>
          <w:sz w:val="20"/>
          <w:shd w:val="clear" w:color="auto" w:fill="FFFFFF"/>
        </w:rPr>
        <w:t>36 622 524</w:t>
      </w:r>
      <w:r w:rsidRPr="0004534F">
        <w:rPr>
          <w:sz w:val="20"/>
        </w:rPr>
        <w:t>, zapísaný v Obchodnom registri Okresného súdu Banská Bystrica, oddiel: Sro</w:t>
      </w:r>
      <w:r w:rsidRPr="00747A07">
        <w:rPr>
          <w:sz w:val="20"/>
        </w:rPr>
        <w:t xml:space="preserve">, vložka číslo: </w:t>
      </w:r>
      <w:r w:rsidRPr="00747A07">
        <w:rPr>
          <w:bCs/>
          <w:color w:val="000000"/>
          <w:sz w:val="20"/>
          <w:shd w:val="clear" w:color="auto" w:fill="FFFFFF"/>
        </w:rPr>
        <w:t>8822</w:t>
      </w:r>
      <w:r w:rsidRPr="00747A07">
        <w:rPr>
          <w:sz w:val="20"/>
        </w:rPr>
        <w:t>/S (ďalej len ako „</w:t>
      </w:r>
      <w:r>
        <w:rPr>
          <w:sz w:val="20"/>
        </w:rPr>
        <w:t>predávajúci</w:t>
      </w:r>
      <w:r w:rsidRPr="00747A07">
        <w:rPr>
          <w:sz w:val="20"/>
        </w:rPr>
        <w:t xml:space="preserve">“) a kupujúci uzatvorili medzi sebou v deň podpisu tejto listiny alebo pred dňom alebo po dni podpisu tejto listiny Rámcovú kúpnu zmluvu, ktorej predmetom je vymedzenie práv a povinností predávajúceho a kupujúceho pri dodávkach výpočtovej techniky, jej príslušenstva a iného s tým súvisiaceho tovaru dodávaného predávajúcim kupujúcemu (ďalej iba ako „Zmluva“). Vzťahy medzi predávajúcim a kupujúcim navzájom, ako aj medzi nimi a Zodpovednou osobou sa spravujú záknom číslo 513/1991 Zb. Obchodný zákonník v znení neskorších predpisov. 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sz w:val="20"/>
        </w:rPr>
      </w:pPr>
    </w:p>
    <w:p w:rsidR="002E4E8F" w:rsidRPr="00747A07" w:rsidRDefault="002E4E8F" w:rsidP="002E4E8F">
      <w:pPr>
        <w:pStyle w:val="Zkladntext"/>
        <w:spacing w:line="276" w:lineRule="auto"/>
        <w:rPr>
          <w:b/>
          <w:sz w:val="20"/>
        </w:rPr>
      </w:pPr>
      <w:r w:rsidRPr="00747A07">
        <w:rPr>
          <w:b/>
          <w:sz w:val="20"/>
        </w:rPr>
        <w:t>II.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sz w:val="20"/>
        </w:rPr>
      </w:pPr>
      <w:r w:rsidRPr="00747A07">
        <w:rPr>
          <w:sz w:val="20"/>
        </w:rPr>
        <w:t xml:space="preserve">Zodpovedná osoba týmto udeľuje svojím podpisom predávjúcemu a/alebo osobe, vykonávajúcej práva zo Zmluvy v mene predávajúceho, súhlas, aby tento spracovával osobné údaje Zodpovednej osoby (najmä údaj o dátume narodenia) v informačnom systéme predávajúceho a/alebo osoby, vykonávajúcej práva zo Zmluvy v mene predávajúceho, v rozsahu potrebnom pre potreby evidencie a obchodu predávajúceho a výkonu jeho práv súvisiacich alebo vyplývajúcich zo Zmluvy. 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b/>
          <w:sz w:val="20"/>
        </w:rPr>
      </w:pPr>
    </w:p>
    <w:p w:rsidR="002E4E8F" w:rsidRPr="00747A07" w:rsidRDefault="002E4E8F" w:rsidP="002E4E8F">
      <w:pPr>
        <w:pStyle w:val="Zkladntext"/>
        <w:spacing w:line="276" w:lineRule="auto"/>
        <w:rPr>
          <w:b/>
          <w:sz w:val="20"/>
        </w:rPr>
      </w:pPr>
      <w:r w:rsidRPr="00747A07">
        <w:rPr>
          <w:b/>
          <w:sz w:val="20"/>
        </w:rPr>
        <w:t>III.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sz w:val="20"/>
        </w:rPr>
      </w:pPr>
      <w:r w:rsidRPr="00747A07">
        <w:rPr>
          <w:sz w:val="20"/>
        </w:rPr>
        <w:t xml:space="preserve">Zodpovedná osoba vyhlasuje predávajúcemu, že kupujúci podniká v súlade so všetkými zásadami poctivého obchodného styku a plní riadne a včas všetky svoje záväzky. Zodpovedná osoba týmto ako fyzická osoba vo vlastnom mene predávajúcemu vyhlasuje, že ak by došlo k situácii, že kupujúci nesplní voči predávajúcemu akýkoľvek záväzok vyplývajúci zo Zmluvy alebo záväzok so Zmluvou súvisiaci, a to aj akýkoľvek záväzok vzniknutý pred podpisom Zmluvy z právneho vzťahu rovnakého alebo obdobného ako upravuje Zmluva, Zodpovedná osoba sa ho zaväzuje v zmysle ust. </w:t>
      </w:r>
      <w:r>
        <w:rPr>
          <w:sz w:val="20"/>
        </w:rPr>
        <w:br/>
      </w:r>
      <w:r w:rsidRPr="00747A07">
        <w:rPr>
          <w:sz w:val="20"/>
        </w:rPr>
        <w:t>§ 303 Obchodného zákonníka ako fyzická osoba v celom rozsahu uspokojiť; predávajúci toto vyhlásenie od Zodpovednej osoby prijíma. Podpisujúci tejto listiny sa dohodli, že: (i) vyhlásenie Zodpovednej osoby vyplývajúce z tejto listiny nie je časovo obmedzené a (ii) na uplatnenie nárokov predávajúceho voči Zodpovednej osobe nie je potrebná písomná výzva na kupujúceho, t.j. ust. § 306 ods. 1 prvá veta Obchodného zákonníka sa nepoužije.</w:t>
      </w:r>
    </w:p>
    <w:p w:rsidR="002E4E8F" w:rsidRPr="00747A07" w:rsidRDefault="002E4E8F" w:rsidP="002E4E8F">
      <w:pPr>
        <w:pStyle w:val="Zkladntext"/>
        <w:tabs>
          <w:tab w:val="left" w:pos="1970"/>
        </w:tabs>
        <w:spacing w:line="276" w:lineRule="auto"/>
        <w:jc w:val="both"/>
        <w:rPr>
          <w:sz w:val="20"/>
        </w:rPr>
      </w:pPr>
      <w:r w:rsidRPr="00747A07">
        <w:rPr>
          <w:sz w:val="20"/>
        </w:rPr>
        <w:tab/>
      </w:r>
    </w:p>
    <w:p w:rsidR="002E4E8F" w:rsidRPr="00747A07" w:rsidRDefault="002E4E8F" w:rsidP="002E4E8F">
      <w:pPr>
        <w:pStyle w:val="Zkladntext"/>
        <w:spacing w:line="276" w:lineRule="auto"/>
        <w:rPr>
          <w:b/>
          <w:sz w:val="20"/>
        </w:rPr>
      </w:pPr>
      <w:r w:rsidRPr="00747A07">
        <w:rPr>
          <w:b/>
          <w:sz w:val="20"/>
        </w:rPr>
        <w:t>IV.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color w:val="000000"/>
          <w:sz w:val="20"/>
        </w:rPr>
      </w:pPr>
      <w:r w:rsidRPr="00747A07">
        <w:rPr>
          <w:color w:val="000000"/>
          <w:sz w:val="20"/>
        </w:rPr>
        <w:t>Všetky osoby podpísané na tejto listine sa podľa ust. § 3 zákona č. 244/2002 Z. z. dohodli, že všetky spory, ktoré medzi nimi vznikli alebo vzniknú v súvislosti so Zmluvou</w:t>
      </w:r>
      <w:r w:rsidRPr="00747A07">
        <w:rPr>
          <w:sz w:val="20"/>
        </w:rPr>
        <w:t xml:space="preserve"> a/alebo Ubezpečením</w:t>
      </w:r>
      <w:r w:rsidRPr="00747A07">
        <w:rPr>
          <w:color w:val="000000"/>
          <w:sz w:val="20"/>
        </w:rPr>
        <w:t xml:space="preserve">, </w:t>
      </w:r>
      <w:r w:rsidRPr="00747A07">
        <w:rPr>
          <w:sz w:val="20"/>
        </w:rPr>
        <w:t>ako aj spory (i) o platnosť, trvanie a výklad Zmluvy a/alebo Ubezpečenia a právnych úkonov strán, (ii) o náhradu škody a vydanie bezdôvodného obohatenia, (iii) z právnych vzťahov strán spred dňa podpisu Zmluvy, ktoré sú rovnaké alebo podobné ako právne vzťahy upravené Zmluvou a/alebo Ubezpečením, (iv) o iných nárokoch strán, ktoré vzniknú za trvania Zmluvy a/alebo Ubezpečenia, najmä o nárokoch, ktoré so Zmluvou a/alebo Ubezpečením súvisia, (v) o iných, so Zmluvou a/alebo Ubezpečením priamo nesúvisiacich nárokoch strán alebo Zmluvu zabezpečujúcich</w:t>
      </w:r>
      <w:r w:rsidRPr="00747A07">
        <w:rPr>
          <w:color w:val="000000"/>
          <w:sz w:val="20"/>
        </w:rPr>
        <w:t xml:space="preserve">, bude rozhodovať SÚD – stály rozhodcovský súd, zriadený záujmovým združením právnických osôb Komora rozhodcov z.z.p.o., IČO: 45 747 512 (ďalej len "súd"), ktorého </w:t>
      </w:r>
      <w:r w:rsidRPr="00747A07">
        <w:rPr>
          <w:color w:val="000000"/>
          <w:sz w:val="20"/>
        </w:rPr>
        <w:lastRenderedPageBreak/>
        <w:t>rozhodnutiu sa bez výhrad podriadia. Podpisujúci sa dohodli, že konanie bude písomné, súd bude konať podľa slovenského právneho poriadku, v slovenskom jazyku a ak to zákon nevylučuje, tak aj podľa zásad spravodlivosti.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b/>
          <w:sz w:val="20"/>
        </w:rPr>
      </w:pPr>
    </w:p>
    <w:p w:rsidR="002E4E8F" w:rsidRPr="00747A07" w:rsidRDefault="002E4E8F" w:rsidP="002E4E8F">
      <w:pPr>
        <w:pStyle w:val="Zkladntext"/>
        <w:spacing w:line="276" w:lineRule="auto"/>
        <w:rPr>
          <w:b/>
          <w:sz w:val="20"/>
        </w:rPr>
      </w:pPr>
      <w:r w:rsidRPr="00747A07">
        <w:rPr>
          <w:b/>
          <w:sz w:val="20"/>
        </w:rPr>
        <w:t>V.</w:t>
      </w:r>
    </w:p>
    <w:p w:rsidR="002E4E8F" w:rsidRPr="00747A07" w:rsidRDefault="002E4E8F" w:rsidP="002E4E8F">
      <w:pPr>
        <w:pStyle w:val="Zkladntext"/>
        <w:spacing w:line="276" w:lineRule="auto"/>
        <w:jc w:val="both"/>
        <w:rPr>
          <w:sz w:val="20"/>
        </w:rPr>
      </w:pPr>
      <w:r w:rsidRPr="00747A07">
        <w:rPr>
          <w:sz w:val="20"/>
        </w:rPr>
        <w:t>Zodpovedná osoba podpisom tejto listiny vyhlasuje, že je oboznámená s obsahom Zmluvy a jej ďalších príloh, ako aj s obsahom tejto listiny, súhlasí s nimi a nemá k nim žiadne výhrady. Vzťahy upravené touto listinou sa spravujú výlučne právnymi predpismi Slovenskej republiky, bez použitia kolíznych noriem. Zodpovedná osoba zároveň potvrdzuje, že obsahu listín a prípadným odkazom na právne normy rozumie. Vzhľadom na tú skutočnosť, že obsah tejto listiny je vyjadrený jasne a zrozumiteľne, pričom dostatočným spôsobom vyjadruje vážnu a slobodnú vôľu všetkých podpisujúcich, s ktorým všetci podpisujúci bez výhrad súhlasia, pripájajú nižšie uvedení podpisujúci k tejto listine svoje vlastnoručné podpisy.</w:t>
      </w:r>
    </w:p>
    <w:p w:rsidR="002E4E8F" w:rsidRPr="00747A07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Cs/>
        </w:rPr>
      </w:pPr>
    </w:p>
    <w:p w:rsidR="002E4E8F" w:rsidRPr="00747A07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/>
          <w:bCs/>
        </w:rPr>
      </w:pPr>
      <w:r w:rsidRPr="00747A07">
        <w:rPr>
          <w:b/>
          <w:bCs/>
        </w:rPr>
        <w:t xml:space="preserve">Za </w:t>
      </w:r>
      <w:r>
        <w:rPr>
          <w:b/>
          <w:bCs/>
        </w:rPr>
        <w:t>predávajúceho</w:t>
      </w:r>
      <w:r w:rsidRPr="00747A07">
        <w:rPr>
          <w:b/>
          <w:bCs/>
        </w:rPr>
        <w:t>:</w:t>
      </w:r>
      <w:r w:rsidRPr="00747A07">
        <w:rPr>
          <w:b/>
          <w:bCs/>
        </w:rPr>
        <w:tab/>
      </w:r>
      <w:r w:rsidRPr="00747A07">
        <w:rPr>
          <w:b/>
          <w:bCs/>
        </w:rPr>
        <w:tab/>
      </w:r>
      <w:r w:rsidRPr="00747A07">
        <w:rPr>
          <w:b/>
          <w:bCs/>
        </w:rPr>
        <w:tab/>
        <w:t>Za Zodpovednú osobu:</w:t>
      </w:r>
    </w:p>
    <w:p w:rsidR="002E4E8F" w:rsidRPr="00747A07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/>
          <w:bCs/>
        </w:rPr>
      </w:pPr>
    </w:p>
    <w:p w:rsidR="002E4E8F" w:rsidRPr="00747A07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Cs/>
        </w:rPr>
      </w:pPr>
      <w:r w:rsidRPr="00747A07">
        <w:rPr>
          <w:bCs/>
        </w:rPr>
        <w:t>V ____________ dňa ____.____.________</w:t>
      </w:r>
      <w:r w:rsidRPr="00747A07">
        <w:rPr>
          <w:bCs/>
        </w:rPr>
        <w:tab/>
      </w:r>
      <w:r w:rsidRPr="00747A07">
        <w:rPr>
          <w:bCs/>
        </w:rPr>
        <w:tab/>
      </w:r>
      <w:r w:rsidRPr="00747A07">
        <w:rPr>
          <w:bCs/>
        </w:rPr>
        <w:tab/>
        <w:t>V ____________ dňa ____.____.________</w:t>
      </w:r>
    </w:p>
    <w:p w:rsidR="002E4E8F" w:rsidRDefault="002E4E8F" w:rsidP="002E4E8F">
      <w:pPr>
        <w:tabs>
          <w:tab w:val="left" w:pos="5307"/>
          <w:tab w:val="left" w:pos="5670"/>
        </w:tabs>
        <w:spacing w:line="276" w:lineRule="auto"/>
        <w:rPr>
          <w:bCs/>
        </w:rPr>
      </w:pPr>
    </w:p>
    <w:p w:rsidR="002E4E8F" w:rsidRPr="00747A07" w:rsidRDefault="002E4E8F" w:rsidP="002E4E8F">
      <w:pPr>
        <w:tabs>
          <w:tab w:val="left" w:pos="5307"/>
          <w:tab w:val="left" w:pos="5670"/>
        </w:tabs>
        <w:spacing w:line="276" w:lineRule="auto"/>
        <w:rPr>
          <w:bCs/>
        </w:rPr>
      </w:pPr>
    </w:p>
    <w:p w:rsidR="002E4E8F" w:rsidRPr="00747A07" w:rsidRDefault="002E4E8F" w:rsidP="002E4E8F">
      <w:pPr>
        <w:tabs>
          <w:tab w:val="left" w:pos="709"/>
          <w:tab w:val="left" w:pos="3261"/>
          <w:tab w:val="left" w:pos="5670"/>
          <w:tab w:val="left" w:pos="6096"/>
        </w:tabs>
        <w:spacing w:line="276" w:lineRule="auto"/>
        <w:rPr>
          <w:bCs/>
        </w:rPr>
      </w:pPr>
      <w:r>
        <w:rPr>
          <w:bCs/>
        </w:rPr>
        <w:t>Podpis:</w:t>
      </w:r>
      <w:r>
        <w:rPr>
          <w:bCs/>
        </w:rPr>
        <w:tab/>
      </w:r>
      <w:r w:rsidRPr="00747A07">
        <w:rPr>
          <w:bCs/>
        </w:rPr>
        <w:t>__________</w:t>
      </w:r>
      <w:r>
        <w:rPr>
          <w:bCs/>
        </w:rPr>
        <w:t>_____</w:t>
      </w:r>
      <w:r w:rsidRPr="00747A07">
        <w:rPr>
          <w:bCs/>
        </w:rPr>
        <w:t>___</w:t>
      </w:r>
      <w:r w:rsidRPr="00747A07">
        <w:rPr>
          <w:bCs/>
        </w:rPr>
        <w:tab/>
      </w:r>
      <w:r w:rsidRPr="00747A07">
        <w:rPr>
          <w:bCs/>
        </w:rPr>
        <w:tab/>
      </w:r>
      <w:r>
        <w:rPr>
          <w:bCs/>
        </w:rPr>
        <w:tab/>
      </w:r>
      <w:r w:rsidRPr="00747A07">
        <w:rPr>
          <w:bCs/>
        </w:rPr>
        <w:t>Podpis bez pečiatky:</w:t>
      </w:r>
      <w:r>
        <w:rPr>
          <w:bCs/>
        </w:rPr>
        <w:tab/>
      </w:r>
      <w:r w:rsidRPr="00747A07">
        <w:rPr>
          <w:bCs/>
        </w:rPr>
        <w:t>__________</w:t>
      </w:r>
      <w:r>
        <w:rPr>
          <w:bCs/>
        </w:rPr>
        <w:t>_____</w:t>
      </w:r>
      <w:r w:rsidRPr="00747A07">
        <w:rPr>
          <w:bCs/>
        </w:rPr>
        <w:t>___</w:t>
      </w:r>
    </w:p>
    <w:p w:rsidR="002E4E8F" w:rsidRPr="00747A07" w:rsidRDefault="002E4E8F" w:rsidP="002E4E8F">
      <w:pPr>
        <w:tabs>
          <w:tab w:val="left" w:pos="709"/>
          <w:tab w:val="left" w:pos="3261"/>
          <w:tab w:val="left" w:pos="5670"/>
          <w:tab w:val="left" w:pos="6096"/>
        </w:tabs>
        <w:spacing w:line="276" w:lineRule="auto"/>
        <w:rPr>
          <w:bCs/>
        </w:rPr>
      </w:pPr>
      <w:r>
        <w:rPr>
          <w:bCs/>
        </w:rPr>
        <w:t>Názov:</w:t>
      </w:r>
      <w:r>
        <w:rPr>
          <w:bCs/>
        </w:rPr>
        <w:tab/>
      </w:r>
      <w:r w:rsidRPr="00AF6FC1">
        <w:rPr>
          <w:b/>
        </w:rPr>
        <w:t>MB TECH BB s.r.o.</w:t>
      </w:r>
      <w:r w:rsidRPr="00747A07">
        <w:rPr>
          <w:b/>
          <w:bCs/>
        </w:rPr>
        <w:tab/>
      </w:r>
      <w:r w:rsidRPr="00747A07">
        <w:rPr>
          <w:b/>
          <w:bCs/>
        </w:rPr>
        <w:tab/>
      </w:r>
      <w:r w:rsidRPr="00747A07">
        <w:rPr>
          <w:b/>
          <w:bCs/>
        </w:rPr>
        <w:tab/>
      </w:r>
      <w:r w:rsidRPr="00747A07">
        <w:rPr>
          <w:bCs/>
        </w:rPr>
        <w:t>Meno a priezvisko:</w:t>
      </w:r>
      <w:r w:rsidRPr="00747A07">
        <w:rPr>
          <w:bCs/>
        </w:rPr>
        <w:tab/>
      </w:r>
      <w:r w:rsidRPr="00747A0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7A07">
        <w:rPr>
          <w:b/>
        </w:rPr>
        <w:instrText xml:space="preserve"> FORMTEXT </w:instrText>
      </w:r>
      <w:r w:rsidRPr="00747A07">
        <w:rPr>
          <w:b/>
        </w:rPr>
      </w:r>
      <w:r w:rsidRPr="00747A07">
        <w:rPr>
          <w:b/>
        </w:rPr>
        <w:fldChar w:fldCharType="separate"/>
      </w:r>
      <w:r w:rsidRPr="00747A07">
        <w:rPr>
          <w:b/>
        </w:rPr>
        <w:t> </w:t>
      </w:r>
      <w:r w:rsidRPr="00747A07">
        <w:rPr>
          <w:b/>
        </w:rPr>
        <w:t> </w:t>
      </w:r>
      <w:r w:rsidRPr="00747A07">
        <w:rPr>
          <w:b/>
        </w:rPr>
        <w:t> </w:t>
      </w:r>
      <w:r w:rsidRPr="00747A07">
        <w:rPr>
          <w:b/>
        </w:rPr>
        <w:t> </w:t>
      </w:r>
      <w:r w:rsidRPr="00747A07">
        <w:rPr>
          <w:b/>
        </w:rPr>
        <w:t> </w:t>
      </w:r>
      <w:r w:rsidRPr="00747A07">
        <w:rPr>
          <w:b/>
        </w:rPr>
        <w:fldChar w:fldCharType="end"/>
      </w:r>
    </w:p>
    <w:p w:rsidR="002E4E8F" w:rsidRPr="00747A07" w:rsidRDefault="002E4E8F" w:rsidP="002E4E8F">
      <w:pPr>
        <w:tabs>
          <w:tab w:val="left" w:pos="709"/>
          <w:tab w:val="left" w:pos="3261"/>
        </w:tabs>
        <w:spacing w:line="276" w:lineRule="auto"/>
        <w:rPr>
          <w:bCs/>
        </w:rPr>
      </w:pPr>
      <w:r w:rsidRPr="00747A07">
        <w:rPr>
          <w:bCs/>
        </w:rPr>
        <w:t>Meno:</w:t>
      </w:r>
      <w:r>
        <w:rPr>
          <w:bCs/>
        </w:rPr>
        <w:tab/>
      </w:r>
      <w:r>
        <w:t>Michal Míka</w:t>
      </w:r>
      <w:r w:rsidRPr="00747A07">
        <w:t>, konateľ</w:t>
      </w:r>
      <w:r w:rsidRPr="00747A07">
        <w:rPr>
          <w:bCs/>
        </w:rPr>
        <w:tab/>
      </w:r>
      <w:r w:rsidRPr="00747A07">
        <w:rPr>
          <w:bCs/>
        </w:rPr>
        <w:tab/>
      </w:r>
      <w:r w:rsidRPr="00747A07">
        <w:rPr>
          <w:bCs/>
        </w:rPr>
        <w:tab/>
      </w:r>
      <w:r w:rsidRPr="00747A07">
        <w:tab/>
      </w:r>
      <w:r w:rsidRPr="00747A07">
        <w:rPr>
          <w:bCs/>
        </w:rPr>
        <w:tab/>
      </w:r>
      <w:r w:rsidRPr="00747A07">
        <w:rPr>
          <w:bCs/>
        </w:rPr>
        <w:tab/>
      </w:r>
    </w:p>
    <w:p w:rsidR="002E4E8F" w:rsidRDefault="002E4E8F" w:rsidP="002E4E8F"/>
    <w:p w:rsidR="002E4E8F" w:rsidRDefault="002E4E8F" w:rsidP="002E4E8F"/>
    <w:p w:rsidR="002E4E8F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Cs/>
        </w:rPr>
      </w:pPr>
      <w:r w:rsidRPr="00747A07">
        <w:rPr>
          <w:bCs/>
        </w:rPr>
        <w:t>V ____________ dňa ____.____.________</w:t>
      </w:r>
      <w:r w:rsidRPr="00747A07">
        <w:rPr>
          <w:bCs/>
        </w:rPr>
        <w:tab/>
      </w:r>
      <w:r w:rsidRPr="00747A07">
        <w:rPr>
          <w:bCs/>
        </w:rPr>
        <w:tab/>
      </w:r>
      <w:r w:rsidRPr="00747A07">
        <w:rPr>
          <w:bCs/>
        </w:rPr>
        <w:tab/>
      </w:r>
    </w:p>
    <w:p w:rsidR="002E4E8F" w:rsidRDefault="002E4E8F" w:rsidP="002E4E8F">
      <w:pPr>
        <w:tabs>
          <w:tab w:val="left" w:pos="5387"/>
          <w:tab w:val="left" w:pos="5670"/>
          <w:tab w:val="left" w:pos="6096"/>
        </w:tabs>
        <w:spacing w:line="276" w:lineRule="auto"/>
        <w:rPr>
          <w:bCs/>
        </w:rPr>
      </w:pPr>
    </w:p>
    <w:p w:rsidR="002E4E8F" w:rsidRPr="00747A07" w:rsidRDefault="002E4E8F" w:rsidP="002E4E8F">
      <w:pPr>
        <w:tabs>
          <w:tab w:val="left" w:pos="5307"/>
          <w:tab w:val="left" w:pos="5670"/>
        </w:tabs>
        <w:spacing w:line="276" w:lineRule="auto"/>
        <w:rPr>
          <w:bCs/>
        </w:rPr>
      </w:pPr>
    </w:p>
    <w:p w:rsidR="002E4E8F" w:rsidRPr="00747A07" w:rsidRDefault="002E4E8F" w:rsidP="002E4E8F">
      <w:pPr>
        <w:tabs>
          <w:tab w:val="left" w:pos="709"/>
          <w:tab w:val="left" w:pos="3261"/>
          <w:tab w:val="left" w:pos="5670"/>
          <w:tab w:val="left" w:pos="6096"/>
        </w:tabs>
        <w:spacing w:line="276" w:lineRule="auto"/>
        <w:rPr>
          <w:bCs/>
        </w:rPr>
      </w:pPr>
      <w:r>
        <w:rPr>
          <w:bCs/>
        </w:rPr>
        <w:t>Podpis:</w:t>
      </w:r>
      <w:r>
        <w:rPr>
          <w:bCs/>
        </w:rPr>
        <w:tab/>
      </w:r>
      <w:r w:rsidRPr="00747A07">
        <w:rPr>
          <w:bCs/>
        </w:rPr>
        <w:t>__________</w:t>
      </w:r>
      <w:r>
        <w:rPr>
          <w:bCs/>
        </w:rPr>
        <w:t>_____</w:t>
      </w:r>
      <w:r w:rsidRPr="00747A07">
        <w:rPr>
          <w:bCs/>
        </w:rPr>
        <w:t>___</w:t>
      </w:r>
      <w:r w:rsidRPr="00747A07">
        <w:rPr>
          <w:bCs/>
        </w:rPr>
        <w:tab/>
      </w:r>
      <w:r w:rsidRPr="00747A07">
        <w:rPr>
          <w:bCs/>
        </w:rPr>
        <w:tab/>
      </w:r>
      <w:r>
        <w:rPr>
          <w:bCs/>
        </w:rPr>
        <w:tab/>
      </w:r>
    </w:p>
    <w:p w:rsidR="002E4E8F" w:rsidRPr="00747A07" w:rsidRDefault="002E4E8F" w:rsidP="002E4E8F">
      <w:pPr>
        <w:tabs>
          <w:tab w:val="left" w:pos="709"/>
          <w:tab w:val="left" w:pos="3261"/>
          <w:tab w:val="left" w:pos="5670"/>
          <w:tab w:val="left" w:pos="6096"/>
        </w:tabs>
        <w:spacing w:line="276" w:lineRule="auto"/>
        <w:rPr>
          <w:bCs/>
        </w:rPr>
      </w:pPr>
      <w:r>
        <w:rPr>
          <w:bCs/>
        </w:rPr>
        <w:t>Názov:</w:t>
      </w:r>
      <w:r>
        <w:rPr>
          <w:bCs/>
        </w:rPr>
        <w:tab/>
      </w:r>
      <w:r w:rsidRPr="00AF6FC1">
        <w:rPr>
          <w:b/>
        </w:rPr>
        <w:t>MB TECH BB s.r.o.</w:t>
      </w:r>
      <w:r>
        <w:rPr>
          <w:b/>
          <w:bCs/>
        </w:rPr>
        <w:tab/>
      </w:r>
    </w:p>
    <w:p w:rsidR="002E4E8F" w:rsidRPr="00747A07" w:rsidRDefault="002E4E8F" w:rsidP="002E4E8F">
      <w:r w:rsidRPr="00747A07">
        <w:rPr>
          <w:bCs/>
        </w:rPr>
        <w:t>Meno:</w:t>
      </w:r>
      <w:r>
        <w:rPr>
          <w:bCs/>
        </w:rPr>
        <w:tab/>
      </w:r>
      <w:r>
        <w:t>Jaroslav Žerebák</w:t>
      </w:r>
      <w:r w:rsidRPr="00747A07">
        <w:t>, konateľ</w:t>
      </w:r>
    </w:p>
    <w:p w:rsidR="002E4E8F" w:rsidRDefault="002E4E8F" w:rsidP="002E4E8F">
      <w:pPr>
        <w:pStyle w:val="Zkladntext"/>
        <w:jc w:val="both"/>
        <w:rPr>
          <w:b/>
          <w:sz w:val="20"/>
        </w:rPr>
      </w:pPr>
    </w:p>
    <w:p w:rsidR="00227A82" w:rsidRDefault="00227A82"/>
    <w:sectPr w:rsidR="00227A82" w:rsidSect="002E4E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8F"/>
    <w:rsid w:val="00227A82"/>
    <w:rsid w:val="002E4E8F"/>
    <w:rsid w:val="00C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8A68"/>
  <w15:chartTrackingRefBased/>
  <w15:docId w15:val="{EC9D989C-CAC1-41CE-9169-6AECBD7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E4E8F"/>
    <w:pPr>
      <w:jc w:val="center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E4E8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2E4E8F"/>
  </w:style>
  <w:style w:type="character" w:customStyle="1" w:styleId="apple-converted-space">
    <w:name w:val="apple-converted-space"/>
    <w:basedOn w:val="Predvolenpsmoodseku"/>
    <w:rsid w:val="002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Matej Brecka</cp:lastModifiedBy>
  <cp:revision>2</cp:revision>
  <dcterms:created xsi:type="dcterms:W3CDTF">2020-11-25T14:29:00Z</dcterms:created>
  <dcterms:modified xsi:type="dcterms:W3CDTF">2020-11-25T14:29:00Z</dcterms:modified>
</cp:coreProperties>
</file>